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04046F" w:rsidRPr="005361DE" w14:paraId="1D508A10" w14:textId="77777777" w:rsidTr="001C2D27">
        <w:tc>
          <w:tcPr>
            <w:tcW w:w="3397" w:type="dxa"/>
          </w:tcPr>
          <w:p w14:paraId="7D6C321F" w14:textId="77777777" w:rsidR="0004046F" w:rsidRPr="005361DE" w:rsidRDefault="0004046F" w:rsidP="001C2D27">
            <w:pPr>
              <w:rPr>
                <w:rFonts w:cs="Times New Roman"/>
              </w:rPr>
            </w:pPr>
            <w:r w:rsidRPr="005361DE">
              <w:rPr>
                <w:rFonts w:cs="Times New Roman"/>
                <w:noProof/>
              </w:rPr>
              <w:drawing>
                <wp:inline distT="0" distB="0" distL="0" distR="0" wp14:anchorId="35CD5943" wp14:editId="21E623D4">
                  <wp:extent cx="1724025" cy="1530783"/>
                  <wp:effectExtent l="0" t="0" r="0" b="0"/>
                  <wp:docPr id="4" name="Obraz 4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496" cy="1538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14:paraId="3ACBC2E0" w14:textId="0326909C" w:rsidR="0004046F" w:rsidRPr="005361DE" w:rsidRDefault="0004046F" w:rsidP="001C2D27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rFonts w:cs="Times New Roman"/>
                <w:b/>
                <w:bCs/>
                <w:sz w:val="36"/>
                <w:szCs w:val="36"/>
              </w:rPr>
              <w:t>PRACOWN</w:t>
            </w:r>
            <w:r w:rsidR="00AD7A7F">
              <w:rPr>
                <w:rFonts w:cs="Times New Roman"/>
                <w:b/>
                <w:bCs/>
                <w:sz w:val="36"/>
                <w:szCs w:val="36"/>
              </w:rPr>
              <w:t>I</w:t>
            </w:r>
            <w:r>
              <w:rPr>
                <w:rFonts w:cs="Times New Roman"/>
                <w:b/>
                <w:bCs/>
                <w:sz w:val="36"/>
                <w:szCs w:val="36"/>
              </w:rPr>
              <w:t xml:space="preserve">A </w:t>
            </w:r>
            <w:r w:rsidRPr="005361DE">
              <w:rPr>
                <w:rFonts w:cs="Times New Roman"/>
                <w:b/>
                <w:bCs/>
                <w:sz w:val="36"/>
                <w:szCs w:val="36"/>
              </w:rPr>
              <w:t>BAZ DANYCH</w:t>
            </w:r>
          </w:p>
          <w:p w14:paraId="35FFEFB4" w14:textId="77777777" w:rsidR="0004046F" w:rsidRPr="005361DE" w:rsidRDefault="0004046F" w:rsidP="001C2D27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14:paraId="369BAE8C" w14:textId="4EF78F77" w:rsidR="0004046F" w:rsidRPr="005361DE" w:rsidRDefault="0004046F" w:rsidP="001C2D27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TEMAT</w:t>
            </w:r>
            <w:r w:rsidRPr="005361DE">
              <w:rPr>
                <w:rFonts w:cs="Times New Roman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cs="Times New Roman"/>
                <w:b/>
                <w:bCs/>
                <w:sz w:val="32"/>
                <w:szCs w:val="32"/>
              </w:rPr>
              <w:t>ZŁĄCZENIA TABEL</w:t>
            </w:r>
          </w:p>
          <w:p w14:paraId="0D8408C1" w14:textId="41203150" w:rsidR="0004046F" w:rsidRPr="005361DE" w:rsidRDefault="0004046F" w:rsidP="001C2D2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361DE">
              <w:rPr>
                <w:rFonts w:cs="Times New Roman"/>
                <w:sz w:val="28"/>
                <w:szCs w:val="28"/>
              </w:rPr>
              <w:t>przygotowała:</w:t>
            </w:r>
            <w:r>
              <w:rPr>
                <w:rFonts w:cs="Times New Roman"/>
                <w:sz w:val="28"/>
                <w:szCs w:val="28"/>
              </w:rPr>
              <w:t xml:space="preserve"> mgr</w:t>
            </w:r>
            <w:r w:rsidRPr="005361DE">
              <w:rPr>
                <w:rFonts w:cs="Times New Roman"/>
                <w:sz w:val="28"/>
                <w:szCs w:val="28"/>
              </w:rPr>
              <w:t xml:space="preserve"> inż. Lidia Mamet</w:t>
            </w:r>
          </w:p>
        </w:tc>
      </w:tr>
    </w:tbl>
    <w:p w14:paraId="44ECE2D0" w14:textId="77777777" w:rsidR="0004046F" w:rsidRDefault="0004046F" w:rsidP="0004046F">
      <w:pPr>
        <w:pStyle w:val="Akapitzlist"/>
        <w:rPr>
          <w:noProof/>
        </w:rPr>
      </w:pPr>
    </w:p>
    <w:p w14:paraId="1ECCC554" w14:textId="77777777" w:rsidR="0004046F" w:rsidRDefault="0004046F" w:rsidP="0004046F">
      <w:pPr>
        <w:pStyle w:val="Akapitzlist"/>
        <w:rPr>
          <w:noProof/>
        </w:rPr>
      </w:pPr>
    </w:p>
    <w:p w14:paraId="4392BEC1" w14:textId="4EC60C25" w:rsidR="00947BAD" w:rsidRDefault="002B47C0" w:rsidP="002B47C0">
      <w:pPr>
        <w:pStyle w:val="Akapitzlist"/>
        <w:numPr>
          <w:ilvl w:val="0"/>
          <w:numId w:val="2"/>
        </w:numPr>
        <w:rPr>
          <w:noProof/>
        </w:rPr>
      </w:pPr>
      <w:r>
        <w:rPr>
          <w:noProof/>
        </w:rPr>
        <w:t>Napisz w SQL-u instrukcję, która zwraca nazwę klienta (kl_nazwa) z tabeli Klienci i numery powiązanych zamówień (zam_numer) z tabeli Zamowienia. Wyniki posortuj najpierw według nazw klientów, a następnie według numerów zamówień. Spróbuj wykonać to zadanie</w:t>
      </w:r>
      <w:r w:rsidR="00947BAD">
        <w:rPr>
          <w:noProof/>
        </w:rPr>
        <w:t xml:space="preserve"> </w:t>
      </w:r>
      <w:r>
        <w:rPr>
          <w:noProof/>
        </w:rPr>
        <w:t>dwukrotnie — raz z użyciem prostej składni złączeń wewnętrznych,i raz za pomocą składni INNER JOIN.</w:t>
      </w:r>
    </w:p>
    <w:p w14:paraId="796B87D9" w14:textId="77777777" w:rsidR="00130AAF" w:rsidRDefault="002B47C0" w:rsidP="002B47C0">
      <w:pPr>
        <w:pStyle w:val="Akapitzlist"/>
        <w:numPr>
          <w:ilvl w:val="0"/>
          <w:numId w:val="2"/>
        </w:numPr>
        <w:rPr>
          <w:noProof/>
        </w:rPr>
      </w:pPr>
      <w:r>
        <w:rPr>
          <w:noProof/>
        </w:rPr>
        <w:t>Teraz napiszesz bardziej przydatną wersję poprzedniego zadania.</w:t>
      </w:r>
      <w:r w:rsidR="00947BAD">
        <w:rPr>
          <w:noProof/>
        </w:rPr>
        <w:t xml:space="preserve"> </w:t>
      </w:r>
      <w:r>
        <w:rPr>
          <w:noProof/>
        </w:rPr>
        <w:t>Oprócz zwracania nazwy klienta i numeru zamówienia dodaj trzecią</w:t>
      </w:r>
      <w:r w:rsidR="00947BAD">
        <w:rPr>
          <w:noProof/>
        </w:rPr>
        <w:t xml:space="preserve"> </w:t>
      </w:r>
      <w:r>
        <w:rPr>
          <w:noProof/>
        </w:rPr>
        <w:t>kolumnę, wartosc_zam, zawierającą łączną wartość każdego</w:t>
      </w:r>
      <w:r w:rsidR="00947BAD">
        <w:rPr>
          <w:noProof/>
        </w:rPr>
        <w:t xml:space="preserve"> </w:t>
      </w:r>
      <w:r>
        <w:rPr>
          <w:noProof/>
        </w:rPr>
        <w:t>zamówienia. Możesz to zrobić na dwa sposoby: tworząc kolumnę</w:t>
      </w:r>
      <w:r w:rsidR="00947BAD">
        <w:rPr>
          <w:noProof/>
        </w:rPr>
        <w:t xml:space="preserve"> </w:t>
      </w:r>
      <w:r>
        <w:rPr>
          <w:noProof/>
        </w:rPr>
        <w:t>wartosc_zam za pomocą zapytania zagnieżdżonego z użyciem tabeli</w:t>
      </w:r>
      <w:r w:rsidR="00947BAD">
        <w:rPr>
          <w:noProof/>
        </w:rPr>
        <w:t xml:space="preserve"> </w:t>
      </w:r>
      <w:r>
        <w:rPr>
          <w:noProof/>
        </w:rPr>
        <w:t>ElementyZamowienia lub złączając tabelę ElementyZamowienia z innymi</w:t>
      </w:r>
      <w:r w:rsidR="00130AAF">
        <w:rPr>
          <w:noProof/>
        </w:rPr>
        <w:t xml:space="preserve"> </w:t>
      </w:r>
      <w:r>
        <w:rPr>
          <w:noProof/>
        </w:rPr>
        <w:t>tabelami i używając funkcji agregującej. Wskazówka: uważaj na miejsca,</w:t>
      </w:r>
      <w:r w:rsidR="00130AAF">
        <w:rPr>
          <w:noProof/>
        </w:rPr>
        <w:t xml:space="preserve"> </w:t>
      </w:r>
      <w:r>
        <w:rPr>
          <w:noProof/>
        </w:rPr>
        <w:t>w których trzeba używać w pełni kwalifikowanych nazw kolumn.</w:t>
      </w:r>
    </w:p>
    <w:p w14:paraId="692C5DFE" w14:textId="7F1B66AA" w:rsidR="00130AAF" w:rsidRDefault="002B47C0" w:rsidP="002B47C0">
      <w:pPr>
        <w:pStyle w:val="Akapitzlist"/>
        <w:numPr>
          <w:ilvl w:val="0"/>
          <w:numId w:val="2"/>
        </w:numPr>
        <w:rPr>
          <w:noProof/>
        </w:rPr>
      </w:pPr>
      <w:r>
        <w:rPr>
          <w:noProof/>
        </w:rPr>
        <w:t>Napisz w SQL-u instrukcję, która</w:t>
      </w:r>
      <w:r w:rsidR="00130AAF">
        <w:rPr>
          <w:noProof/>
        </w:rPr>
        <w:t xml:space="preserve"> </w:t>
      </w:r>
      <w:r>
        <w:rPr>
          <w:noProof/>
        </w:rPr>
        <w:t>pobiera daty zamówienia produktu BR01, przy czym tym razem użyj</w:t>
      </w:r>
      <w:r w:rsidR="00130AAF">
        <w:rPr>
          <w:noProof/>
        </w:rPr>
        <w:t xml:space="preserve"> </w:t>
      </w:r>
      <w:r>
        <w:rPr>
          <w:noProof/>
        </w:rPr>
        <w:t xml:space="preserve">złączenia i prostej składni złączeń wewnętrznych. </w:t>
      </w:r>
    </w:p>
    <w:p w14:paraId="1CF0828D" w14:textId="77777777" w:rsidR="00FC4F7C" w:rsidRDefault="002B47C0" w:rsidP="002B47C0">
      <w:pPr>
        <w:pStyle w:val="Akapitzlist"/>
        <w:numPr>
          <w:ilvl w:val="0"/>
          <w:numId w:val="2"/>
        </w:numPr>
        <w:rPr>
          <w:noProof/>
        </w:rPr>
      </w:pPr>
      <w:r>
        <w:rPr>
          <w:noProof/>
        </w:rPr>
        <w:t>4. To było ciekawe. Spróbujmy zrobić coś podobnego. Ponownie utwórz</w:t>
      </w:r>
      <w:r w:rsidR="00FC4F7C">
        <w:rPr>
          <w:noProof/>
        </w:rPr>
        <w:t xml:space="preserve"> </w:t>
      </w:r>
      <w:r>
        <w:rPr>
          <w:noProof/>
        </w:rPr>
        <w:t>jednak tym razem użyj</w:t>
      </w:r>
      <w:r w:rsidR="00FC4F7C">
        <w:rPr>
          <w:noProof/>
        </w:rPr>
        <w:t xml:space="preserve"> </w:t>
      </w:r>
      <w:r>
        <w:rPr>
          <w:noProof/>
        </w:rPr>
        <w:t>składni ANSI INNER JOIN. Napisany wcześniej kod obejmował dwa</w:t>
      </w:r>
      <w:r w:rsidR="00FC4F7C">
        <w:rPr>
          <w:noProof/>
        </w:rPr>
        <w:t xml:space="preserve"> </w:t>
      </w:r>
      <w:r>
        <w:rPr>
          <w:noProof/>
        </w:rPr>
        <w:t>zapytania zagnieżdżone. Aby uzyskać taki sam wynik, musisz</w:t>
      </w:r>
      <w:r w:rsidR="00FC4F7C">
        <w:rPr>
          <w:noProof/>
        </w:rPr>
        <w:t xml:space="preserve"> </w:t>
      </w:r>
      <w:r>
        <w:rPr>
          <w:noProof/>
        </w:rPr>
        <w:t>zastosować dwie instrukcje INNER JOIN sformatowane w taki sposób,</w:t>
      </w:r>
      <w:r w:rsidR="00FC4F7C">
        <w:rPr>
          <w:noProof/>
        </w:rPr>
        <w:t xml:space="preserve"> </w:t>
      </w:r>
      <w:r>
        <w:rPr>
          <w:noProof/>
        </w:rPr>
        <w:t>jak w przykładzie ilustrującym tę instrukcję we wcześniejszej części</w:t>
      </w:r>
      <w:r w:rsidR="00FC4F7C">
        <w:rPr>
          <w:noProof/>
        </w:rPr>
        <w:t xml:space="preserve"> </w:t>
      </w:r>
      <w:r>
        <w:rPr>
          <w:noProof/>
        </w:rPr>
        <w:t>rozdziału. Nie zapomnij o klauzuli WHERE filtrującej dane według</w:t>
      </w:r>
      <w:r w:rsidR="00FC4F7C">
        <w:rPr>
          <w:noProof/>
        </w:rPr>
        <w:t xml:space="preserve"> </w:t>
      </w:r>
      <w:r>
        <w:rPr>
          <w:noProof/>
        </w:rPr>
        <w:t>wartości prod_id.</w:t>
      </w:r>
    </w:p>
    <w:p w14:paraId="28C3FB20" w14:textId="483A2E5E" w:rsidR="002B47C0" w:rsidRDefault="00D46D22" w:rsidP="002B47C0">
      <w:pPr>
        <w:pStyle w:val="Akapitzlist"/>
        <w:numPr>
          <w:ilvl w:val="0"/>
          <w:numId w:val="2"/>
        </w:numPr>
        <w:rPr>
          <w:noProof/>
        </w:rPr>
      </w:pPr>
      <w:r>
        <w:rPr>
          <w:noProof/>
        </w:rPr>
        <w:t xml:space="preserve">W tym zadaniu </w:t>
      </w:r>
      <w:r w:rsidR="002B47C0">
        <w:rPr>
          <w:noProof/>
        </w:rPr>
        <w:t>zastosujemy złączenia,</w:t>
      </w:r>
      <w:r>
        <w:rPr>
          <w:noProof/>
        </w:rPr>
        <w:t xml:space="preserve"> </w:t>
      </w:r>
      <w:r w:rsidR="002B47C0">
        <w:rPr>
          <w:noProof/>
        </w:rPr>
        <w:t xml:space="preserve">funkcje agregujące i grupowanie. Gotów? </w:t>
      </w:r>
      <w:r w:rsidR="00FC4F7C">
        <w:rPr>
          <w:noProof/>
        </w:rPr>
        <w:t xml:space="preserve">Napisz w SQL-u instrukcję, która </w:t>
      </w:r>
      <w:r w:rsidR="002B47C0">
        <w:rPr>
          <w:noProof/>
        </w:rPr>
        <w:t>zna</w:t>
      </w:r>
      <w:r>
        <w:rPr>
          <w:noProof/>
        </w:rPr>
        <w:t>j</w:t>
      </w:r>
      <w:r w:rsidR="00FC4F7C">
        <w:rPr>
          <w:noProof/>
        </w:rPr>
        <w:t>duje</w:t>
      </w:r>
      <w:r w:rsidR="002B47C0">
        <w:rPr>
          <w:noProof/>
        </w:rPr>
        <w:t xml:space="preserve"> numery wszystkich zamówień o wartości równej 1000</w:t>
      </w:r>
      <w:r>
        <w:rPr>
          <w:noProof/>
        </w:rPr>
        <w:t xml:space="preserve"> </w:t>
      </w:r>
      <w:r w:rsidR="002B47C0">
        <w:rPr>
          <w:noProof/>
        </w:rPr>
        <w:t>lub większej. Te wyniki są przydatne, ale byłyby jeszcze cenniejsze,</w:t>
      </w:r>
      <w:r>
        <w:rPr>
          <w:noProof/>
        </w:rPr>
        <w:t xml:space="preserve"> </w:t>
      </w:r>
      <w:r w:rsidR="002B47C0">
        <w:rPr>
          <w:noProof/>
        </w:rPr>
        <w:t>gdyby zwrócić nazwy klientów składających takie zamówienia.</w:t>
      </w:r>
      <w:r>
        <w:rPr>
          <w:noProof/>
        </w:rPr>
        <w:t xml:space="preserve"> </w:t>
      </w:r>
      <w:r w:rsidR="002B47C0">
        <w:rPr>
          <w:noProof/>
        </w:rPr>
        <w:t>Napisz więc w SQL-u instrukcję, która za pomocą złączeń zwraca</w:t>
      </w:r>
      <w:r>
        <w:rPr>
          <w:noProof/>
        </w:rPr>
        <w:t xml:space="preserve"> </w:t>
      </w:r>
      <w:r w:rsidR="002B47C0">
        <w:rPr>
          <w:noProof/>
        </w:rPr>
        <w:t>nazwy klientów (kl_nazwa) z tabeli Klienci i wartości ich zamówień</w:t>
      </w:r>
      <w:r>
        <w:rPr>
          <w:noProof/>
        </w:rPr>
        <w:t xml:space="preserve"> </w:t>
      </w:r>
      <w:r w:rsidR="002B47C0">
        <w:rPr>
          <w:noProof/>
        </w:rPr>
        <w:t>z tabeli ElementyZamowienia. Wskazówka: aby złączyć tabele, musisz</w:t>
      </w:r>
      <w:r>
        <w:rPr>
          <w:noProof/>
        </w:rPr>
        <w:t xml:space="preserve"> </w:t>
      </w:r>
      <w:r w:rsidR="002B47C0">
        <w:rPr>
          <w:noProof/>
        </w:rPr>
        <w:t>uwzględnić także tabelę Zamowienia (ponieważ tabela Klienci nie</w:t>
      </w:r>
      <w:r>
        <w:rPr>
          <w:noProof/>
        </w:rPr>
        <w:t xml:space="preserve"> </w:t>
      </w:r>
      <w:r w:rsidR="002B47C0">
        <w:rPr>
          <w:noProof/>
        </w:rPr>
        <w:t>jest bezpośrednio powiązana z tabelą ElementyZamowienia; tabela</w:t>
      </w:r>
      <w:r>
        <w:rPr>
          <w:noProof/>
        </w:rPr>
        <w:t xml:space="preserve"> </w:t>
      </w:r>
      <w:r w:rsidR="002B47C0">
        <w:rPr>
          <w:noProof/>
        </w:rPr>
        <w:t>Klienci jest powiązana z tabelą Zamowienia, a tabela Zamowienia —z tabelą ElementyZamowienia). Nie zapomnij klauzul GROUP BY</w:t>
      </w:r>
      <w:r>
        <w:rPr>
          <w:noProof/>
        </w:rPr>
        <w:t xml:space="preserve"> </w:t>
      </w:r>
      <w:r w:rsidR="002B47C0">
        <w:rPr>
          <w:noProof/>
        </w:rPr>
        <w:t>i HAVING oraz posortuj wyniki według nazw klientów. Możesz użyć</w:t>
      </w:r>
      <w:r>
        <w:rPr>
          <w:noProof/>
        </w:rPr>
        <w:t xml:space="preserve"> </w:t>
      </w:r>
      <w:r w:rsidR="002B47C0">
        <w:rPr>
          <w:noProof/>
        </w:rPr>
        <w:t>prostej składni złączeń wewnętrznych lub składni ANSI INNER JOIN.</w:t>
      </w:r>
      <w:r>
        <w:rPr>
          <w:noProof/>
        </w:rPr>
        <w:t xml:space="preserve"> </w:t>
      </w:r>
    </w:p>
    <w:p w14:paraId="35931BC9" w14:textId="06FB0FF9" w:rsidR="00474E7C" w:rsidRDefault="0096680A"/>
    <w:sectPr w:rsidR="00474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551B9F2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29D4D66"/>
    <w:multiLevelType w:val="hybridMultilevel"/>
    <w:tmpl w:val="1214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C0"/>
    <w:rsid w:val="0004046F"/>
    <w:rsid w:val="00130AAF"/>
    <w:rsid w:val="002B47C0"/>
    <w:rsid w:val="003B1146"/>
    <w:rsid w:val="006855A6"/>
    <w:rsid w:val="0069104D"/>
    <w:rsid w:val="00947BAD"/>
    <w:rsid w:val="0096680A"/>
    <w:rsid w:val="00AD7A7F"/>
    <w:rsid w:val="00C91FC2"/>
    <w:rsid w:val="00D46D22"/>
    <w:rsid w:val="00F02DF9"/>
    <w:rsid w:val="00FC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FBB5"/>
  <w15:chartTrackingRefBased/>
  <w15:docId w15:val="{E122BD9E-8BC5-4EC9-AB5B-B8EDB36F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7C0"/>
    <w:pPr>
      <w:ind w:left="720"/>
      <w:contextualSpacing/>
    </w:pPr>
  </w:style>
  <w:style w:type="table" w:styleId="Tabela-Siatka">
    <w:name w:val="Table Grid"/>
    <w:basedOn w:val="Standardowy"/>
    <w:uiPriority w:val="39"/>
    <w:rsid w:val="0004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Mamet</dc:creator>
  <cp:keywords/>
  <dc:description/>
  <cp:lastModifiedBy>Lidia Mamet</cp:lastModifiedBy>
  <cp:revision>10</cp:revision>
  <dcterms:created xsi:type="dcterms:W3CDTF">2021-05-12T08:17:00Z</dcterms:created>
  <dcterms:modified xsi:type="dcterms:W3CDTF">2021-11-21T20:33:00Z</dcterms:modified>
</cp:coreProperties>
</file>